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AE" w:rsidRPr="00390EAE" w:rsidRDefault="00390EAE" w:rsidP="00390EAE">
      <w:pPr>
        <w:shd w:val="clear" w:color="auto" w:fill="FEFEFE"/>
        <w:spacing w:after="0" w:line="240" w:lineRule="auto"/>
        <w:textAlignment w:val="baseline"/>
        <w:rPr>
          <w:rFonts w:ascii="Comic Sans MS" w:eastAsia="Times New Roman" w:hAnsi="Comic Sans MS" w:cs="Arial"/>
          <w:b/>
          <w:bCs/>
          <w:color w:val="000000"/>
          <w:sz w:val="24"/>
          <w:szCs w:val="24"/>
          <w:lang w:eastAsia="el-GR"/>
        </w:rPr>
      </w:pPr>
      <w:r w:rsidRPr="00390EAE">
        <w:rPr>
          <w:rFonts w:ascii="Comic Sans MS" w:eastAsia="Times New Roman" w:hAnsi="Comic Sans MS" w:cs="Arial"/>
          <w:b/>
          <w:bCs/>
          <w:color w:val="000000"/>
          <w:sz w:val="24"/>
          <w:szCs w:val="24"/>
          <w:u w:val="single"/>
          <w:bdr w:val="none" w:sz="0" w:space="0" w:color="auto" w:frame="1"/>
          <w:lang w:val="en-US" w:eastAsia="el-GR"/>
        </w:rPr>
        <w:t>X</w:t>
      </w:r>
      <w:r w:rsidRPr="00390EAE">
        <w:rPr>
          <w:rFonts w:ascii="Comic Sans MS" w:eastAsia="Times New Roman" w:hAnsi="Comic Sans MS" w:cs="Arial"/>
          <w:b/>
          <w:bCs/>
          <w:color w:val="000000"/>
          <w:sz w:val="24"/>
          <w:szCs w:val="24"/>
          <w:u w:val="single"/>
          <w:bdr w:val="none" w:sz="0" w:space="0" w:color="auto" w:frame="1"/>
          <w:lang w:eastAsia="el-GR"/>
        </w:rPr>
        <w:t>ορήγηση  Στεγαστικού  Επιδόματος Ακαδημαϊκού  Έτους 2021 – 2022</w:t>
      </w:r>
      <w:r w:rsidRPr="00390EAE">
        <w:rPr>
          <w:rFonts w:ascii="Comic Sans MS" w:eastAsia="Times New Roman" w:hAnsi="Comic Sans MS" w:cs="Arial"/>
          <w:b/>
          <w:bCs/>
          <w:color w:val="000000"/>
          <w:sz w:val="24"/>
          <w:szCs w:val="24"/>
          <w:lang w:eastAsia="el-GR"/>
        </w:rPr>
        <w:br/>
        <w:t> </w:t>
      </w:r>
    </w:p>
    <w:p w:rsidR="00390EAE" w:rsidRPr="00390EAE" w:rsidRDefault="00390EAE" w:rsidP="00390EAE">
      <w:pPr>
        <w:shd w:val="clear" w:color="auto" w:fill="FEFEFE"/>
        <w:spacing w:after="0" w:line="240" w:lineRule="auto"/>
        <w:jc w:val="both"/>
        <w:textAlignment w:val="baseline"/>
        <w:rPr>
          <w:rFonts w:ascii="Arial" w:eastAsia="Times New Roman" w:hAnsi="Arial" w:cs="Arial"/>
          <w:bCs/>
          <w:color w:val="000000"/>
          <w:sz w:val="24"/>
          <w:szCs w:val="24"/>
          <w:lang w:eastAsia="el-GR"/>
        </w:rPr>
      </w:pPr>
      <w:r w:rsidRPr="00390EAE">
        <w:rPr>
          <w:rFonts w:ascii="Arial" w:eastAsia="Times New Roman" w:hAnsi="Arial" w:cs="Arial"/>
          <w:bCs/>
          <w:color w:val="000000"/>
          <w:sz w:val="24"/>
          <w:szCs w:val="24"/>
          <w:lang w:eastAsia="el-GR"/>
        </w:rPr>
        <w:t>Οι ηλεκτρονικές αιτήσεις για τη </w:t>
      </w:r>
      <w:r w:rsidRPr="00390EAE">
        <w:rPr>
          <w:rFonts w:ascii="inherit" w:eastAsia="Times New Roman" w:hAnsi="inherit" w:cs="Arial"/>
          <w:bCs/>
          <w:color w:val="000000"/>
          <w:sz w:val="24"/>
          <w:szCs w:val="24"/>
          <w:bdr w:val="none" w:sz="0" w:space="0" w:color="auto" w:frame="1"/>
          <w:lang w:eastAsia="el-GR"/>
        </w:rPr>
        <w:t>χορήγηση του στεγαστικού επιδόματος για το Ακαδημαϊκό Έτος 2021 - 2022 </w:t>
      </w:r>
      <w:r w:rsidRPr="00390EAE">
        <w:rPr>
          <w:rFonts w:ascii="Arial" w:eastAsia="Times New Roman" w:hAnsi="Arial" w:cs="Arial"/>
          <w:bCs/>
          <w:color w:val="000000"/>
          <w:sz w:val="24"/>
          <w:szCs w:val="24"/>
          <w:lang w:eastAsia="el-GR"/>
        </w:rPr>
        <w:t>υποβάλλονται μέσω της Πλατφόρμας του Στεγαστικού Επιδόματος, στην ιστοσελίδα του Υπουργείου Παιδείας, στη διεύθυνση:</w:t>
      </w:r>
    </w:p>
    <w:p w:rsidR="00390EAE" w:rsidRPr="00390EAE" w:rsidRDefault="00DD6A66" w:rsidP="00390EAE">
      <w:pPr>
        <w:shd w:val="clear" w:color="auto" w:fill="FEFEFE"/>
        <w:spacing w:after="0" w:line="240" w:lineRule="auto"/>
        <w:jc w:val="center"/>
        <w:textAlignment w:val="baseline"/>
        <w:rPr>
          <w:rFonts w:ascii="Arial" w:eastAsia="Times New Roman" w:hAnsi="Arial" w:cs="Arial"/>
          <w:bCs/>
          <w:color w:val="000000"/>
          <w:sz w:val="32"/>
          <w:szCs w:val="32"/>
          <w:lang w:eastAsia="el-GR"/>
        </w:rPr>
      </w:pPr>
      <w:hyperlink r:id="rId4" w:history="1">
        <w:r w:rsidR="00390EAE" w:rsidRPr="00390EAE">
          <w:rPr>
            <w:rFonts w:ascii="inherit" w:eastAsia="Times New Roman" w:hAnsi="inherit" w:cs="Arial"/>
            <w:bCs/>
            <w:i/>
            <w:iCs/>
            <w:color w:val="246476"/>
            <w:sz w:val="32"/>
            <w:szCs w:val="32"/>
            <w:bdr w:val="none" w:sz="0" w:space="0" w:color="auto" w:frame="1"/>
            <w:lang w:eastAsia="el-GR"/>
          </w:rPr>
          <w:t>https://stegastiko.minedu.gov.gr/</w:t>
        </w:r>
      </w:hyperlink>
    </w:p>
    <w:p w:rsidR="00390EAE" w:rsidRPr="00390EAE" w:rsidRDefault="00A73DEF" w:rsidP="00390EAE">
      <w:pPr>
        <w:shd w:val="clear" w:color="auto" w:fill="FEFEFE"/>
        <w:spacing w:after="0" w:line="240" w:lineRule="auto"/>
        <w:textAlignment w:val="baseline"/>
        <w:rPr>
          <w:rFonts w:ascii="Arial" w:eastAsia="Times New Roman" w:hAnsi="Arial" w:cs="Arial"/>
          <w:bCs/>
          <w:color w:val="000000"/>
          <w:sz w:val="20"/>
          <w:szCs w:val="20"/>
          <w:lang w:eastAsia="el-GR"/>
        </w:rPr>
      </w:pPr>
      <w:r>
        <w:rPr>
          <w:rFonts w:ascii="Arial" w:eastAsia="Times New Roman" w:hAnsi="Arial" w:cs="Arial"/>
          <w:bCs/>
          <w:color w:val="000000"/>
          <w:sz w:val="32"/>
          <w:szCs w:val="32"/>
          <w:lang w:eastAsia="el-GR"/>
        </w:rPr>
        <w:t> </w:t>
      </w:r>
      <w:r w:rsidR="00390EAE" w:rsidRPr="00390EAE">
        <w:rPr>
          <w:rFonts w:ascii="Arial" w:eastAsia="Times New Roman" w:hAnsi="Arial" w:cs="Arial"/>
          <w:bCs/>
          <w:color w:val="000000"/>
          <w:sz w:val="20"/>
          <w:szCs w:val="20"/>
          <w:lang w:eastAsia="el-GR"/>
        </w:rPr>
        <w:t> </w:t>
      </w:r>
    </w:p>
    <w:p w:rsidR="00390EAE" w:rsidRPr="00390EAE" w:rsidRDefault="00390EAE" w:rsidP="00390EAE">
      <w:pPr>
        <w:shd w:val="clear" w:color="auto" w:fill="FEFEFE"/>
        <w:spacing w:after="0" w:line="240" w:lineRule="auto"/>
        <w:jc w:val="both"/>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0"/>
          <w:szCs w:val="20"/>
          <w:lang w:eastAsia="el-GR"/>
        </w:rPr>
        <w:t>Για την είσοδο των ενδιαφερομένων στην ηλεκτρονική εφαρμογή, οι αιτούντες θα χρησιμοποιήσουν </w:t>
      </w:r>
      <w:r w:rsidRPr="00390EAE">
        <w:rPr>
          <w:rFonts w:ascii="Arial" w:eastAsia="Times New Roman" w:hAnsi="Arial" w:cs="Arial"/>
          <w:bCs/>
          <w:color w:val="000000"/>
          <w:sz w:val="20"/>
          <w:szCs w:val="20"/>
          <w:u w:val="single"/>
          <w:bdr w:val="none" w:sz="0" w:space="0" w:color="auto" w:frame="1"/>
          <w:lang w:eastAsia="el-GR"/>
        </w:rPr>
        <w:t>το όνομα χρήστη (username) και τον κωδικό (password)</w:t>
      </w:r>
      <w:r w:rsidRPr="00390EAE">
        <w:rPr>
          <w:rFonts w:ascii="Arial" w:eastAsia="Times New Roman" w:hAnsi="Arial" w:cs="Arial"/>
          <w:bCs/>
          <w:color w:val="000000"/>
          <w:sz w:val="20"/>
          <w:szCs w:val="20"/>
          <w:lang w:eastAsia="el-GR"/>
        </w:rPr>
        <w:t> που τους χορηγήθηκε από την Α.Α.Δ.Ε., για τις ηλεκτρονικές υπηρεσίες του </w:t>
      </w:r>
      <w:r w:rsidRPr="00390EAE">
        <w:rPr>
          <w:rFonts w:ascii="Arial" w:eastAsia="Times New Roman" w:hAnsi="Arial" w:cs="Arial"/>
          <w:bCs/>
          <w:color w:val="000000"/>
          <w:sz w:val="20"/>
          <w:szCs w:val="20"/>
          <w:u w:val="single"/>
          <w:bdr w:val="none" w:sz="0" w:space="0" w:color="auto" w:frame="1"/>
          <w:lang w:eastAsia="el-GR"/>
        </w:rPr>
        <w:t>TAXISnet</w:t>
      </w:r>
      <w:r w:rsidRPr="00390EAE">
        <w:rPr>
          <w:rFonts w:ascii="Arial" w:eastAsia="Times New Roman" w:hAnsi="Arial" w:cs="Arial"/>
          <w:bCs/>
          <w:color w:val="000000"/>
          <w:sz w:val="20"/>
          <w:szCs w:val="20"/>
          <w:lang w:eastAsia="el-GR"/>
        </w:rPr>
        <w:t>.</w:t>
      </w:r>
    </w:p>
    <w:p w:rsidR="00390EAE" w:rsidRPr="00390EAE" w:rsidRDefault="00390EAE" w:rsidP="00390EAE">
      <w:pPr>
        <w:shd w:val="clear" w:color="auto" w:fill="FEFEFE"/>
        <w:spacing w:after="150" w:line="240" w:lineRule="auto"/>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0"/>
          <w:szCs w:val="20"/>
          <w:lang w:eastAsia="el-GR"/>
        </w:rPr>
        <w:t>  </w:t>
      </w:r>
    </w:p>
    <w:p w:rsidR="00390EAE" w:rsidRPr="00390EAE" w:rsidRDefault="00390EAE" w:rsidP="00390EAE">
      <w:pPr>
        <w:shd w:val="clear" w:color="auto" w:fill="FEFEFE"/>
        <w:spacing w:after="0" w:line="240" w:lineRule="auto"/>
        <w:jc w:val="both"/>
        <w:textAlignment w:val="baseline"/>
        <w:rPr>
          <w:rFonts w:ascii="Arial" w:eastAsia="Times New Roman" w:hAnsi="Arial" w:cs="Arial"/>
          <w:bCs/>
          <w:color w:val="000000"/>
          <w:sz w:val="20"/>
          <w:szCs w:val="20"/>
          <w:lang w:eastAsia="el-GR"/>
        </w:rPr>
      </w:pPr>
      <w:r w:rsidRPr="00390EAE">
        <w:rPr>
          <w:rFonts w:ascii="inherit" w:eastAsia="Times New Roman" w:hAnsi="inherit" w:cs="Arial"/>
          <w:bCs/>
          <w:color w:val="000000"/>
          <w:sz w:val="24"/>
          <w:szCs w:val="24"/>
          <w:bdr w:val="none" w:sz="0" w:space="0" w:color="auto" w:frame="1"/>
          <w:lang w:eastAsia="el-GR"/>
        </w:rPr>
        <w:t xml:space="preserve">Για να ολοκληρωθεί το αίτημα στεγαστικού επιδόματος, απαιτείται υποχρεωτικά και σωστά, η συμπλήρωση στο αντίστοιχο πεδίο, του αριθμού (IBAN) του τραπεζικού βιβλιαρίου του δικαιούχου. </w:t>
      </w:r>
      <w:r w:rsidRPr="004A31B1">
        <w:rPr>
          <w:rFonts w:ascii="inherit" w:eastAsia="Times New Roman" w:hAnsi="inherit" w:cs="Arial"/>
          <w:b/>
          <w:bCs/>
          <w:color w:val="000000"/>
          <w:sz w:val="24"/>
          <w:szCs w:val="24"/>
          <w:u w:val="single"/>
          <w:bdr w:val="none" w:sz="0" w:space="0" w:color="auto" w:frame="1"/>
          <w:lang w:eastAsia="el-GR"/>
        </w:rPr>
        <w:t>Θεωρείται απαραίτητη προϋπόθεση ο δικαιούχος του τραπεζικού βιβλιαρίου να είναι το ίδιο πρόσωπο με τον δικαιούχο του στεγαστικού επιδόματος, δηλαδή το άτομο με τους κωδικούς taxisnet του οποίου πραγματοποιείται η εισαγωγή στην πλατφόρμα του στεγαστικού επιδόματος</w:t>
      </w:r>
      <w:r w:rsidRPr="004A31B1">
        <w:rPr>
          <w:rFonts w:ascii="inherit" w:eastAsia="Times New Roman" w:hAnsi="inherit" w:cs="Arial"/>
          <w:b/>
          <w:bCs/>
          <w:color w:val="000000"/>
          <w:sz w:val="20"/>
          <w:szCs w:val="20"/>
          <w:bdr w:val="none" w:sz="0" w:space="0" w:color="auto" w:frame="1"/>
          <w:lang w:eastAsia="el-GR"/>
        </w:rPr>
        <w:t>.</w:t>
      </w:r>
      <w:r w:rsidRPr="00390EAE">
        <w:rPr>
          <w:rFonts w:ascii="inherit" w:eastAsia="Times New Roman" w:hAnsi="inherit" w:cs="Arial"/>
          <w:bCs/>
          <w:color w:val="000000"/>
          <w:sz w:val="20"/>
          <w:szCs w:val="20"/>
          <w:bdr w:val="none" w:sz="0" w:space="0" w:color="auto" w:frame="1"/>
          <w:lang w:eastAsia="el-GR"/>
        </w:rPr>
        <w:t> </w:t>
      </w:r>
    </w:p>
    <w:p w:rsidR="00390EAE" w:rsidRPr="00390EAE" w:rsidRDefault="00390EAE" w:rsidP="00390EAE">
      <w:pPr>
        <w:shd w:val="clear" w:color="auto" w:fill="FEFEFE"/>
        <w:spacing w:after="150" w:line="240" w:lineRule="auto"/>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0"/>
          <w:szCs w:val="20"/>
          <w:lang w:eastAsia="el-GR"/>
        </w:rPr>
        <w:t> </w:t>
      </w:r>
    </w:p>
    <w:tbl>
      <w:tblPr>
        <w:tblW w:w="8205" w:type="dxa"/>
        <w:tblInd w:w="15" w:type="dxa"/>
        <w:tblBorders>
          <w:top w:val="single" w:sz="6" w:space="0" w:color="CCCCCC"/>
          <w:left w:val="single" w:sz="6" w:space="0" w:color="CCCCCC"/>
          <w:bottom w:val="single" w:sz="6" w:space="0" w:color="CCCCCC"/>
          <w:right w:val="single" w:sz="6" w:space="0" w:color="CCCCCC"/>
        </w:tblBorders>
        <w:shd w:val="clear" w:color="auto" w:fill="FEFEFE"/>
        <w:tblCellMar>
          <w:left w:w="0" w:type="dxa"/>
          <w:right w:w="0" w:type="dxa"/>
        </w:tblCellMar>
        <w:tblLook w:val="04A0" w:firstRow="1" w:lastRow="0" w:firstColumn="1" w:lastColumn="0" w:noHBand="0" w:noVBand="1"/>
      </w:tblPr>
      <w:tblGrid>
        <w:gridCol w:w="8205"/>
      </w:tblGrid>
      <w:tr w:rsidR="00390EAE" w:rsidRPr="00390EAE" w:rsidTr="00390EAE">
        <w:tc>
          <w:tcPr>
            <w:tcW w:w="8205" w:type="dxa"/>
            <w:tcBorders>
              <w:top w:val="nil"/>
              <w:left w:val="nil"/>
              <w:bottom w:val="nil"/>
              <w:right w:val="nil"/>
            </w:tcBorders>
            <w:shd w:val="clear" w:color="auto" w:fill="FFFEEE"/>
            <w:tcMar>
              <w:top w:w="60" w:type="dxa"/>
              <w:left w:w="120" w:type="dxa"/>
              <w:bottom w:w="60" w:type="dxa"/>
              <w:right w:w="120" w:type="dxa"/>
            </w:tcMar>
            <w:vAlign w:val="center"/>
            <w:hideMark/>
          </w:tcPr>
          <w:p w:rsidR="00B82320" w:rsidRDefault="00390EAE" w:rsidP="00A73DEF">
            <w:pPr>
              <w:spacing w:after="0" w:line="240" w:lineRule="auto"/>
              <w:jc w:val="both"/>
              <w:rPr>
                <w:rFonts w:ascii="inherit" w:eastAsia="Times New Roman" w:hAnsi="inherit" w:cs="Arial"/>
                <w:bCs/>
                <w:color w:val="000000"/>
                <w:sz w:val="28"/>
                <w:szCs w:val="28"/>
                <w:bdr w:val="none" w:sz="0" w:space="0" w:color="auto" w:frame="1"/>
                <w:lang w:eastAsia="el-GR"/>
              </w:rPr>
            </w:pPr>
            <w:r w:rsidRPr="00390EAE">
              <w:rPr>
                <w:rFonts w:ascii="inherit" w:eastAsia="Times New Roman" w:hAnsi="inherit" w:cs="Arial"/>
                <w:bCs/>
                <w:color w:val="000000"/>
                <w:sz w:val="28"/>
                <w:szCs w:val="28"/>
                <w:bdr w:val="none" w:sz="0" w:space="0" w:color="auto" w:frame="1"/>
                <w:lang w:eastAsia="el-GR"/>
              </w:rPr>
              <w:t>Οι δικαιούχοι του Στεγαστικού Επιδόματος θα μπορούν παράλληλα, να προσκομίζουν τα συμπληρωματικά δικαιολογητικά, όπως αυτά ζητούνται και εάν ζητούνται (μετά την «Ολοκλήρωση» της κατάθεσης της Αίτησης»), από την «Αξιολόγηση της Αίτησης της Πλατφόρμας του Υπ. Παιδείας»,</w:t>
            </w:r>
          </w:p>
          <w:p w:rsidR="00A73DEF" w:rsidRDefault="00B82320" w:rsidP="00A73DEF">
            <w:pPr>
              <w:spacing w:after="0" w:line="240" w:lineRule="auto"/>
              <w:jc w:val="both"/>
              <w:rPr>
                <w:rFonts w:ascii="inherit" w:eastAsia="Times New Roman" w:hAnsi="inherit" w:cs="Arial"/>
                <w:bCs/>
                <w:color w:val="000000"/>
                <w:sz w:val="28"/>
                <w:szCs w:val="28"/>
                <w:bdr w:val="none" w:sz="0" w:space="0" w:color="auto" w:frame="1"/>
                <w:lang w:eastAsia="el-GR"/>
              </w:rPr>
            </w:pPr>
            <w:r>
              <w:rPr>
                <w:rFonts w:ascii="inherit" w:eastAsia="Times New Roman" w:hAnsi="inherit" w:cs="Arial" w:hint="eastAsia"/>
                <w:bCs/>
                <w:color w:val="000000"/>
                <w:sz w:val="28"/>
                <w:szCs w:val="28"/>
                <w:bdr w:val="none" w:sz="0" w:space="0" w:color="auto" w:frame="1"/>
                <w:lang w:eastAsia="el-GR"/>
              </w:rPr>
              <w:t>Α</w:t>
            </w:r>
            <w:r>
              <w:rPr>
                <w:rFonts w:ascii="inherit" w:eastAsia="Times New Roman" w:hAnsi="inherit" w:cs="Arial"/>
                <w:bCs/>
                <w:color w:val="000000"/>
                <w:sz w:val="28"/>
                <w:szCs w:val="28"/>
                <w:bdr w:val="none" w:sz="0" w:space="0" w:color="auto" w:frame="1"/>
                <w:lang w:eastAsia="el-GR"/>
              </w:rPr>
              <w:t>)</w:t>
            </w:r>
            <w:r w:rsidR="00390EAE" w:rsidRPr="00390EAE">
              <w:rPr>
                <w:rFonts w:ascii="inherit" w:eastAsia="Times New Roman" w:hAnsi="inherit" w:cs="Arial"/>
                <w:bCs/>
                <w:color w:val="000000"/>
                <w:sz w:val="28"/>
                <w:szCs w:val="28"/>
                <w:bdr w:val="none" w:sz="0" w:space="0" w:color="auto" w:frame="1"/>
                <w:lang w:eastAsia="el-GR"/>
              </w:rPr>
              <w:t xml:space="preserve"> </w:t>
            </w:r>
            <w:r w:rsidR="00A73DEF">
              <w:rPr>
                <w:rFonts w:ascii="inherit" w:eastAsia="Times New Roman" w:hAnsi="inherit" w:cs="Arial"/>
                <w:bCs/>
                <w:color w:val="000000"/>
                <w:sz w:val="28"/>
                <w:szCs w:val="28"/>
                <w:bdr w:val="none" w:sz="0" w:space="0" w:color="auto" w:frame="1"/>
                <w:lang w:eastAsia="el-GR"/>
              </w:rPr>
              <w:t xml:space="preserve">στην διεύθυνση: </w:t>
            </w:r>
          </w:p>
          <w:p w:rsidR="00A73DEF" w:rsidRPr="004A31B1" w:rsidRDefault="00A73DEF" w:rsidP="00A73DEF">
            <w:pPr>
              <w:spacing w:after="0" w:line="240" w:lineRule="auto"/>
              <w:jc w:val="both"/>
              <w:rPr>
                <w:rFonts w:ascii="inherit" w:eastAsia="Times New Roman" w:hAnsi="inherit" w:cs="Arial"/>
                <w:bCs/>
                <w:color w:val="000000"/>
                <w:sz w:val="28"/>
                <w:szCs w:val="28"/>
                <w:bdr w:val="none" w:sz="0" w:space="0" w:color="auto" w:frame="1"/>
                <w:lang w:eastAsia="el-GR"/>
              </w:rPr>
            </w:pPr>
            <w:r w:rsidRPr="004A31B1">
              <w:rPr>
                <w:rFonts w:ascii="inherit" w:eastAsia="Times New Roman" w:hAnsi="inherit" w:cs="Arial"/>
                <w:bCs/>
                <w:color w:val="000000"/>
                <w:sz w:val="28"/>
                <w:szCs w:val="28"/>
                <w:bdr w:val="none" w:sz="0" w:space="0" w:color="auto" w:frame="1"/>
                <w:lang w:eastAsia="el-GR"/>
              </w:rPr>
              <w:t>----------------------------------------------</w:t>
            </w:r>
          </w:p>
          <w:p w:rsidR="00A73DEF" w:rsidRDefault="00A73DEF" w:rsidP="00A73DEF">
            <w:pPr>
              <w:spacing w:after="0" w:line="240" w:lineRule="auto"/>
              <w:jc w:val="both"/>
              <w:rPr>
                <w:rStyle w:val="a3"/>
                <w:rFonts w:ascii="Arial" w:hAnsi="Arial" w:cs="Arial"/>
                <w:color w:val="000000"/>
                <w:sz w:val="20"/>
                <w:szCs w:val="20"/>
                <w:bdr w:val="none" w:sz="0" w:space="0" w:color="auto" w:frame="1"/>
                <w:shd w:val="clear" w:color="auto" w:fill="FEFEFE"/>
              </w:rPr>
            </w:pPr>
            <w:r>
              <w:rPr>
                <w:rStyle w:val="a3"/>
                <w:rFonts w:ascii="Arial" w:hAnsi="Arial" w:cs="Arial"/>
                <w:color w:val="000000"/>
                <w:sz w:val="20"/>
                <w:szCs w:val="20"/>
                <w:bdr w:val="none" w:sz="0" w:space="0" w:color="auto" w:frame="1"/>
                <w:shd w:val="clear" w:color="auto" w:fill="FEFEFE"/>
              </w:rPr>
              <w:t>ΕΛΛΗΝΙΚΟ ΜΕΣΟΓΕΙΑΚΟ ΠΑΝΕΠΙΣΤΗΜΙΟ</w:t>
            </w:r>
          </w:p>
          <w:p w:rsidR="00390EAE" w:rsidRDefault="00A73DEF" w:rsidP="00A73DEF">
            <w:pPr>
              <w:spacing w:after="0" w:line="240" w:lineRule="auto"/>
              <w:jc w:val="both"/>
              <w:rPr>
                <w:rStyle w:val="a3"/>
                <w:rFonts w:ascii="Arial" w:hAnsi="Arial" w:cs="Arial"/>
                <w:color w:val="000000"/>
                <w:sz w:val="20"/>
                <w:szCs w:val="20"/>
                <w:bdr w:val="none" w:sz="0" w:space="0" w:color="auto" w:frame="1"/>
                <w:shd w:val="clear" w:color="auto" w:fill="FEFEFE"/>
              </w:rPr>
            </w:pPr>
            <w:r>
              <w:rPr>
                <w:rStyle w:val="a3"/>
                <w:rFonts w:ascii="Arial" w:hAnsi="Arial" w:cs="Arial"/>
                <w:color w:val="000000"/>
                <w:sz w:val="20"/>
                <w:szCs w:val="20"/>
                <w:bdr w:val="none" w:sz="0" w:space="0" w:color="auto" w:frame="1"/>
                <w:shd w:val="clear" w:color="auto" w:fill="FEFEFE"/>
              </w:rPr>
              <w:t>Ε. Δασκαλάκη 1</w:t>
            </w:r>
          </w:p>
          <w:p w:rsidR="00A73DEF" w:rsidRDefault="00A73DEF" w:rsidP="00A73DEF">
            <w:pPr>
              <w:spacing w:after="0" w:line="240" w:lineRule="auto"/>
              <w:jc w:val="both"/>
              <w:rPr>
                <w:rStyle w:val="a3"/>
                <w:sz w:val="20"/>
                <w:szCs w:val="20"/>
                <w:bdr w:val="none" w:sz="0" w:space="0" w:color="auto" w:frame="1"/>
                <w:shd w:val="clear" w:color="auto" w:fill="FEFEFE"/>
              </w:rPr>
            </w:pPr>
            <w:r>
              <w:rPr>
                <w:rStyle w:val="a3"/>
                <w:sz w:val="20"/>
                <w:szCs w:val="20"/>
                <w:bdr w:val="none" w:sz="0" w:space="0" w:color="auto" w:frame="1"/>
                <w:shd w:val="clear" w:color="auto" w:fill="FEFEFE"/>
              </w:rPr>
              <w:t>Περιβόλια</w:t>
            </w:r>
          </w:p>
          <w:p w:rsidR="00A73DEF" w:rsidRDefault="00A73DEF" w:rsidP="00A73DEF">
            <w:pPr>
              <w:spacing w:after="0" w:line="240" w:lineRule="auto"/>
              <w:jc w:val="both"/>
              <w:rPr>
                <w:rStyle w:val="a3"/>
                <w:sz w:val="20"/>
                <w:szCs w:val="20"/>
                <w:bdr w:val="none" w:sz="0" w:space="0" w:color="auto" w:frame="1"/>
                <w:shd w:val="clear" w:color="auto" w:fill="FEFEFE"/>
              </w:rPr>
            </w:pPr>
            <w:r>
              <w:rPr>
                <w:rStyle w:val="a3"/>
                <w:sz w:val="20"/>
                <w:szCs w:val="20"/>
                <w:bdr w:val="none" w:sz="0" w:space="0" w:color="auto" w:frame="1"/>
                <w:shd w:val="clear" w:color="auto" w:fill="FEFEFE"/>
              </w:rPr>
              <w:t>74100 Ρέθυμνο</w:t>
            </w:r>
            <w:r w:rsidR="001A549B">
              <w:rPr>
                <w:rStyle w:val="a3"/>
                <w:sz w:val="20"/>
                <w:szCs w:val="20"/>
                <w:bdr w:val="none" w:sz="0" w:space="0" w:color="auto" w:frame="1"/>
                <w:shd w:val="clear" w:color="auto" w:fill="FEFEFE"/>
              </w:rPr>
              <w:t xml:space="preserve"> Κρήτη</w:t>
            </w:r>
          </w:p>
          <w:p w:rsidR="00A73DEF" w:rsidRDefault="00A73DEF" w:rsidP="00A73DEF">
            <w:pPr>
              <w:pBdr>
                <w:bottom w:val="single" w:sz="6" w:space="1" w:color="auto"/>
              </w:pBdr>
              <w:spacing w:after="0" w:line="240" w:lineRule="auto"/>
              <w:jc w:val="both"/>
              <w:rPr>
                <w:rStyle w:val="a3"/>
                <w:sz w:val="20"/>
                <w:szCs w:val="20"/>
                <w:bdr w:val="none" w:sz="0" w:space="0" w:color="auto" w:frame="1"/>
                <w:shd w:val="clear" w:color="auto" w:fill="FEFEFE"/>
              </w:rPr>
            </w:pPr>
            <w:r>
              <w:rPr>
                <w:rStyle w:val="a3"/>
                <w:sz w:val="20"/>
                <w:szCs w:val="20"/>
                <w:bdr w:val="none" w:sz="0" w:space="0" w:color="auto" w:frame="1"/>
                <w:shd w:val="clear" w:color="auto" w:fill="FEFEFE"/>
              </w:rPr>
              <w:t>(υπόψιν Πούλου Ευσταθία)</w:t>
            </w:r>
          </w:p>
          <w:p w:rsidR="00B82320" w:rsidRPr="00533CCE" w:rsidRDefault="00B82320" w:rsidP="00A73DEF">
            <w:pPr>
              <w:spacing w:after="0" w:line="240" w:lineRule="auto"/>
              <w:jc w:val="both"/>
              <w:rPr>
                <w:rStyle w:val="a3"/>
                <w:sz w:val="24"/>
                <w:szCs w:val="24"/>
                <w:bdr w:val="none" w:sz="0" w:space="0" w:color="auto" w:frame="1"/>
                <w:shd w:val="clear" w:color="auto" w:fill="FEFEFE"/>
              </w:rPr>
            </w:pPr>
            <w:r w:rsidRPr="00533CCE">
              <w:rPr>
                <w:rStyle w:val="a3"/>
                <w:sz w:val="24"/>
                <w:szCs w:val="24"/>
                <w:bdr w:val="none" w:sz="0" w:space="0" w:color="auto" w:frame="1"/>
                <w:shd w:val="clear" w:color="auto" w:fill="FEFEFE"/>
              </w:rPr>
              <w:t>Και</w:t>
            </w:r>
          </w:p>
          <w:p w:rsidR="00B82320" w:rsidRPr="00533CCE" w:rsidRDefault="00B82320" w:rsidP="00A73DEF">
            <w:pPr>
              <w:spacing w:after="0" w:line="240" w:lineRule="auto"/>
              <w:jc w:val="both"/>
              <w:rPr>
                <w:rStyle w:val="a3"/>
                <w:sz w:val="24"/>
                <w:szCs w:val="24"/>
                <w:bdr w:val="none" w:sz="0" w:space="0" w:color="auto" w:frame="1"/>
                <w:shd w:val="clear" w:color="auto" w:fill="FEFEFE"/>
              </w:rPr>
            </w:pPr>
            <w:r w:rsidRPr="00533CCE">
              <w:rPr>
                <w:rStyle w:val="a3"/>
                <w:sz w:val="24"/>
                <w:szCs w:val="24"/>
                <w:bdr w:val="none" w:sz="0" w:space="0" w:color="auto" w:frame="1"/>
                <w:shd w:val="clear" w:color="auto" w:fill="FEFEFE"/>
              </w:rPr>
              <w:t>Β)</w:t>
            </w:r>
            <w:r w:rsidR="00533CCE" w:rsidRPr="00533CCE">
              <w:rPr>
                <w:rStyle w:val="a3"/>
                <w:rFonts w:ascii="Arial" w:hAnsi="Arial" w:cs="Arial"/>
                <w:color w:val="000000"/>
                <w:sz w:val="24"/>
                <w:szCs w:val="24"/>
                <w:bdr w:val="none" w:sz="0" w:space="0" w:color="auto" w:frame="1"/>
                <w:shd w:val="clear" w:color="auto" w:fill="FEFEFE"/>
              </w:rPr>
              <w:t xml:space="preserve"> Σας πληροφορούμε ότι υπάρχει η δυνατότητα να επιβεβαιώσετε ψηφιακά την "Αίτηση Κατάθεσης Συμπληρωματικών Εντύπων" </w:t>
            </w:r>
            <w:r w:rsidR="00533CCE" w:rsidRPr="00533CCE">
              <w:rPr>
                <w:rStyle w:val="a4"/>
                <w:rFonts w:ascii="inherit" w:hAnsi="inherit" w:cs="Arial"/>
                <w:b/>
                <w:bCs/>
                <w:color w:val="000000"/>
                <w:sz w:val="24"/>
                <w:szCs w:val="24"/>
                <w:bdr w:val="none" w:sz="0" w:space="0" w:color="auto" w:frame="1"/>
                <w:shd w:val="clear" w:color="auto" w:fill="FEFEFE"/>
              </w:rPr>
              <w:t xml:space="preserve">(το </w:t>
            </w:r>
            <w:r w:rsidR="00DD6A66">
              <w:rPr>
                <w:rStyle w:val="a4"/>
                <w:rFonts w:ascii="inherit" w:hAnsi="inherit" w:cs="Arial"/>
                <w:b/>
                <w:bCs/>
                <w:color w:val="000000"/>
                <w:sz w:val="24"/>
                <w:szCs w:val="24"/>
                <w:bdr w:val="none" w:sz="0" w:space="0" w:color="auto" w:frame="1"/>
                <w:shd w:val="clear" w:color="auto" w:fill="FEFEFE"/>
              </w:rPr>
              <w:t>τρίτο</w:t>
            </w:r>
            <w:r w:rsidR="00533CCE" w:rsidRPr="00533CCE">
              <w:rPr>
                <w:rStyle w:val="a4"/>
                <w:rFonts w:ascii="inherit" w:hAnsi="inherit" w:cs="Arial"/>
                <w:b/>
                <w:bCs/>
                <w:color w:val="000000"/>
                <w:sz w:val="24"/>
                <w:szCs w:val="24"/>
                <w:bdr w:val="none" w:sz="0" w:space="0" w:color="auto" w:frame="1"/>
                <w:shd w:val="clear" w:color="auto" w:fill="FEFEFE"/>
              </w:rPr>
              <w:t xml:space="preserve"> συνημμένο -  αποθηκεύστε το σε μορφή PDF)</w:t>
            </w:r>
            <w:r w:rsidR="00533CCE" w:rsidRPr="00533CCE">
              <w:rPr>
                <w:rStyle w:val="a4"/>
                <w:rFonts w:ascii="Arial" w:hAnsi="Arial" w:cs="Arial"/>
                <w:color w:val="000000"/>
                <w:sz w:val="24"/>
                <w:szCs w:val="24"/>
                <w:bdr w:val="none" w:sz="0" w:space="0" w:color="auto" w:frame="1"/>
                <w:shd w:val="clear" w:color="auto" w:fill="FEFEFE"/>
              </w:rPr>
              <w:t>,</w:t>
            </w:r>
            <w:r w:rsidR="00533CCE" w:rsidRPr="00533CCE">
              <w:rPr>
                <w:rFonts w:ascii="Arial" w:hAnsi="Arial" w:cs="Arial"/>
                <w:color w:val="000000"/>
                <w:sz w:val="24"/>
                <w:szCs w:val="24"/>
                <w:shd w:val="clear" w:color="auto" w:fill="FEFEFE"/>
              </w:rPr>
              <w:t> στο </w:t>
            </w:r>
            <w:hyperlink r:id="rId5" w:history="1">
              <w:r w:rsidR="00533CCE" w:rsidRPr="00533CCE">
                <w:rPr>
                  <w:rStyle w:val="-"/>
                  <w:rFonts w:ascii="Arial" w:hAnsi="Arial" w:cs="Arial"/>
                  <w:color w:val="246476"/>
                  <w:sz w:val="24"/>
                  <w:szCs w:val="24"/>
                  <w:bdr w:val="none" w:sz="0" w:space="0" w:color="auto" w:frame="1"/>
                  <w:shd w:val="clear" w:color="auto" w:fill="FEFEFE"/>
                </w:rPr>
                <w:t>https://www.gov.gr/</w:t>
              </w:r>
            </w:hyperlink>
            <w:r w:rsidR="00533CCE" w:rsidRPr="00533CCE">
              <w:rPr>
                <w:rFonts w:ascii="Arial" w:hAnsi="Arial" w:cs="Arial"/>
                <w:color w:val="000000"/>
                <w:sz w:val="24"/>
                <w:szCs w:val="24"/>
                <w:shd w:val="clear" w:color="auto" w:fill="FEFEFE"/>
              </w:rPr>
              <w:t xml:space="preserve"> , ( "Πολίτες και Καθημερινότητα" - "Ψηφιακά Έγγραφα gov.gr" - "Ψηφιακή Βεβαίωση Εγγράφου" ) οπότε και μπορείτε να αποστείλετε τα δικαιολογητικά </w:t>
            </w:r>
            <w:r w:rsidR="00533CCE">
              <w:rPr>
                <w:rFonts w:ascii="Arial" w:hAnsi="Arial" w:cs="Arial"/>
                <w:color w:val="000000"/>
                <w:sz w:val="24"/>
                <w:szCs w:val="24"/>
                <w:shd w:val="clear" w:color="auto" w:fill="FEFEFE"/>
              </w:rPr>
              <w:t>ηλεκτρονικά. (ΙΣΧΥΕΙ ΓΙΑ ΟΛΑ ΤΑ ΕΓΓΡΑΦΑ ΠΟΥ ΑΠΑΙΤΟΥΝ ΤΗΝ ΥΠΟΓΡΑΦΗ ΣΑΣ)</w:t>
            </w:r>
            <w:r w:rsidR="00533CCE" w:rsidRPr="00533CCE">
              <w:rPr>
                <w:rStyle w:val="a3"/>
                <w:sz w:val="24"/>
                <w:szCs w:val="24"/>
                <w:bdr w:val="none" w:sz="0" w:space="0" w:color="auto" w:frame="1"/>
                <w:shd w:val="clear" w:color="auto" w:fill="FEFEFE"/>
              </w:rPr>
              <w:t xml:space="preserve"> </w:t>
            </w:r>
          </w:p>
          <w:p w:rsidR="00A73DEF" w:rsidRPr="00390EAE" w:rsidRDefault="006D7035" w:rsidP="00A73DEF">
            <w:pPr>
              <w:spacing w:after="0" w:line="240" w:lineRule="auto"/>
              <w:jc w:val="both"/>
              <w:rPr>
                <w:rFonts w:ascii="Arial" w:eastAsia="Times New Roman" w:hAnsi="Arial" w:cs="Arial"/>
                <w:bCs/>
                <w:color w:val="000000"/>
                <w:sz w:val="28"/>
                <w:szCs w:val="28"/>
                <w:lang w:eastAsia="el-GR"/>
              </w:rPr>
            </w:pPr>
            <w:proofErr w:type="spellStart"/>
            <w:r w:rsidRPr="00533CCE">
              <w:rPr>
                <w:rStyle w:val="a3"/>
                <w:sz w:val="24"/>
                <w:szCs w:val="24"/>
                <w:bdr w:val="none" w:sz="0" w:space="0" w:color="auto" w:frame="1"/>
                <w:shd w:val="clear" w:color="auto" w:fill="FEFEFE"/>
              </w:rPr>
              <w:t>Τηλ</w:t>
            </w:r>
            <w:proofErr w:type="spellEnd"/>
            <w:r w:rsidRPr="00533CCE">
              <w:rPr>
                <w:rStyle w:val="a3"/>
                <w:sz w:val="24"/>
                <w:szCs w:val="24"/>
                <w:bdr w:val="none" w:sz="0" w:space="0" w:color="auto" w:frame="1"/>
                <w:shd w:val="clear" w:color="auto" w:fill="FEFEFE"/>
              </w:rPr>
              <w:t>. επικ</w:t>
            </w:r>
            <w:r w:rsidR="00A73DEF" w:rsidRPr="00533CCE">
              <w:rPr>
                <w:rStyle w:val="a3"/>
                <w:sz w:val="24"/>
                <w:szCs w:val="24"/>
                <w:bdr w:val="none" w:sz="0" w:space="0" w:color="auto" w:frame="1"/>
                <w:shd w:val="clear" w:color="auto" w:fill="FEFEFE"/>
              </w:rPr>
              <w:t>:</w:t>
            </w:r>
            <w:r w:rsidRPr="00533CCE">
              <w:rPr>
                <w:rStyle w:val="a3"/>
                <w:sz w:val="24"/>
                <w:szCs w:val="24"/>
                <w:bdr w:val="none" w:sz="0" w:space="0" w:color="auto" w:frame="1"/>
                <w:shd w:val="clear" w:color="auto" w:fill="FEFEFE"/>
              </w:rPr>
              <w:t xml:space="preserve"> </w:t>
            </w:r>
            <w:r w:rsidR="00A73DEF" w:rsidRPr="00533CCE">
              <w:rPr>
                <w:rStyle w:val="a3"/>
                <w:sz w:val="24"/>
                <w:szCs w:val="24"/>
                <w:bdr w:val="none" w:sz="0" w:space="0" w:color="auto" w:frame="1"/>
                <w:shd w:val="clear" w:color="auto" w:fill="FEFEFE"/>
              </w:rPr>
              <w:t xml:space="preserve">2831021913      </w:t>
            </w:r>
            <w:r w:rsidR="00A73DEF" w:rsidRPr="00533CCE">
              <w:rPr>
                <w:rStyle w:val="a3"/>
                <w:sz w:val="24"/>
                <w:szCs w:val="24"/>
                <w:bdr w:val="none" w:sz="0" w:space="0" w:color="auto" w:frame="1"/>
                <w:shd w:val="clear" w:color="auto" w:fill="FEFEFE"/>
                <w:lang w:val="en-US"/>
              </w:rPr>
              <w:t>mail</w:t>
            </w:r>
            <w:r w:rsidR="00A73DEF" w:rsidRPr="00533CCE">
              <w:rPr>
                <w:rStyle w:val="a3"/>
                <w:sz w:val="24"/>
                <w:szCs w:val="24"/>
                <w:bdr w:val="none" w:sz="0" w:space="0" w:color="auto" w:frame="1"/>
                <w:shd w:val="clear" w:color="auto" w:fill="FEFEFE"/>
              </w:rPr>
              <w:t>:</w:t>
            </w:r>
            <w:r w:rsidR="00A73DEF" w:rsidRPr="00533CCE">
              <w:rPr>
                <w:rStyle w:val="a3"/>
                <w:sz w:val="24"/>
                <w:szCs w:val="24"/>
                <w:bdr w:val="none" w:sz="0" w:space="0" w:color="auto" w:frame="1"/>
                <w:shd w:val="clear" w:color="auto" w:fill="FEFEFE"/>
                <w:lang w:val="en-US"/>
              </w:rPr>
              <w:t>efpoulou</w:t>
            </w:r>
            <w:r w:rsidR="00A73DEF" w:rsidRPr="00533CCE">
              <w:rPr>
                <w:rStyle w:val="a3"/>
                <w:sz w:val="24"/>
                <w:szCs w:val="24"/>
                <w:bdr w:val="none" w:sz="0" w:space="0" w:color="auto" w:frame="1"/>
                <w:shd w:val="clear" w:color="auto" w:fill="FEFEFE"/>
              </w:rPr>
              <w:t>@</w:t>
            </w:r>
            <w:r w:rsidR="00A73DEF" w:rsidRPr="00533CCE">
              <w:rPr>
                <w:rStyle w:val="a3"/>
                <w:sz w:val="24"/>
                <w:szCs w:val="24"/>
                <w:bdr w:val="none" w:sz="0" w:space="0" w:color="auto" w:frame="1"/>
                <w:shd w:val="clear" w:color="auto" w:fill="FEFEFE"/>
                <w:lang w:val="en-US"/>
              </w:rPr>
              <w:t>hmu</w:t>
            </w:r>
            <w:r w:rsidR="00A73DEF" w:rsidRPr="00533CCE">
              <w:rPr>
                <w:rStyle w:val="a3"/>
                <w:sz w:val="24"/>
                <w:szCs w:val="24"/>
                <w:bdr w:val="none" w:sz="0" w:space="0" w:color="auto" w:frame="1"/>
                <w:shd w:val="clear" w:color="auto" w:fill="FEFEFE"/>
              </w:rPr>
              <w:t>.</w:t>
            </w:r>
            <w:r w:rsidR="00A73DEF" w:rsidRPr="00533CCE">
              <w:rPr>
                <w:rStyle w:val="a3"/>
                <w:sz w:val="24"/>
                <w:szCs w:val="24"/>
                <w:bdr w:val="none" w:sz="0" w:space="0" w:color="auto" w:frame="1"/>
                <w:shd w:val="clear" w:color="auto" w:fill="FEFEFE"/>
                <w:lang w:val="en-US"/>
              </w:rPr>
              <w:t>gr</w:t>
            </w:r>
          </w:p>
        </w:tc>
      </w:tr>
    </w:tbl>
    <w:p w:rsidR="00390EAE" w:rsidRDefault="00390EAE" w:rsidP="00390EAE">
      <w:pPr>
        <w:shd w:val="clear" w:color="auto" w:fill="FEFEFE"/>
        <w:spacing w:after="150" w:line="240" w:lineRule="auto"/>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0"/>
          <w:szCs w:val="20"/>
          <w:lang w:eastAsia="el-GR"/>
        </w:rPr>
        <w:t> </w:t>
      </w:r>
    </w:p>
    <w:p w:rsidR="00533CCE" w:rsidRPr="00390EAE" w:rsidRDefault="00533CCE" w:rsidP="00390EAE">
      <w:pPr>
        <w:shd w:val="clear" w:color="auto" w:fill="FEFEFE"/>
        <w:spacing w:after="150" w:line="240" w:lineRule="auto"/>
        <w:textAlignment w:val="baseline"/>
        <w:rPr>
          <w:rFonts w:ascii="Arial" w:eastAsia="Times New Roman" w:hAnsi="Arial" w:cs="Arial"/>
          <w:bCs/>
          <w:color w:val="000000"/>
          <w:sz w:val="20"/>
          <w:szCs w:val="20"/>
          <w:lang w:eastAsia="el-GR"/>
        </w:rPr>
      </w:pPr>
    </w:p>
    <w:p w:rsidR="00390EAE" w:rsidRPr="00390EAE" w:rsidRDefault="00390EAE" w:rsidP="00390EAE">
      <w:pPr>
        <w:shd w:val="clear" w:color="auto" w:fill="FEFEFE"/>
        <w:spacing w:after="0" w:line="240" w:lineRule="auto"/>
        <w:jc w:val="both"/>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8"/>
          <w:szCs w:val="28"/>
          <w:u w:val="single"/>
          <w:lang w:eastAsia="el-GR"/>
        </w:rPr>
        <w:t>Απαραίτητη είναι η συμπλήρωση της Αίτησης</w:t>
      </w:r>
      <w:r w:rsidRPr="00390EAE">
        <w:rPr>
          <w:rFonts w:ascii="Arial" w:eastAsia="Times New Roman" w:hAnsi="Arial" w:cs="Arial"/>
          <w:bCs/>
          <w:color w:val="000000"/>
          <w:sz w:val="20"/>
          <w:szCs w:val="20"/>
          <w:lang w:eastAsia="el-GR"/>
        </w:rPr>
        <w:t xml:space="preserve"> (για κατάθεση συμπληρωματικών εντύπων), όπου θα αναφέρονται τα στοιχεία του δικαιούχου και όλα τα έντυπα που κατα</w:t>
      </w:r>
      <w:r w:rsidR="00DB1D93">
        <w:rPr>
          <w:rFonts w:ascii="Arial" w:eastAsia="Times New Roman" w:hAnsi="Arial" w:cs="Arial"/>
          <w:bCs/>
          <w:color w:val="000000"/>
          <w:sz w:val="20"/>
          <w:szCs w:val="20"/>
          <w:lang w:eastAsia="el-GR"/>
        </w:rPr>
        <w:t>τίθενται στη Φοιτητική Μέριμνα</w:t>
      </w:r>
      <w:r w:rsidRPr="00390EAE">
        <w:rPr>
          <w:rFonts w:ascii="Arial" w:eastAsia="Times New Roman" w:hAnsi="Arial" w:cs="Arial"/>
          <w:bCs/>
          <w:color w:val="000000"/>
          <w:sz w:val="20"/>
          <w:szCs w:val="20"/>
          <w:lang w:eastAsia="el-GR"/>
        </w:rPr>
        <w:t>.</w:t>
      </w:r>
    </w:p>
    <w:p w:rsidR="00390EAE" w:rsidRPr="00390EAE" w:rsidRDefault="00390EAE" w:rsidP="00390EAE">
      <w:pPr>
        <w:shd w:val="clear" w:color="auto" w:fill="FEFEFE"/>
        <w:spacing w:after="150" w:line="240" w:lineRule="auto"/>
        <w:textAlignment w:val="baseline"/>
        <w:rPr>
          <w:rFonts w:ascii="Arial" w:eastAsia="Times New Roman" w:hAnsi="Arial" w:cs="Arial"/>
          <w:bCs/>
          <w:color w:val="000000"/>
          <w:sz w:val="20"/>
          <w:szCs w:val="20"/>
          <w:lang w:eastAsia="el-GR"/>
        </w:rPr>
      </w:pPr>
      <w:r w:rsidRPr="00390EAE">
        <w:rPr>
          <w:rFonts w:ascii="Arial" w:eastAsia="Times New Roman" w:hAnsi="Arial" w:cs="Arial"/>
          <w:bCs/>
          <w:color w:val="000000"/>
          <w:sz w:val="20"/>
          <w:szCs w:val="20"/>
          <w:lang w:eastAsia="el-GR"/>
        </w:rPr>
        <w:t> </w:t>
      </w:r>
    </w:p>
    <w:p w:rsidR="000066FF" w:rsidRDefault="00390EAE" w:rsidP="00A73DEF">
      <w:pPr>
        <w:shd w:val="clear" w:color="auto" w:fill="FEFEFE"/>
        <w:spacing w:after="0" w:line="240" w:lineRule="auto"/>
        <w:jc w:val="both"/>
        <w:textAlignment w:val="baseline"/>
        <w:rPr>
          <w:rFonts w:ascii="Arial" w:eastAsia="Times New Roman" w:hAnsi="Arial" w:cs="Arial"/>
          <w:b/>
          <w:bCs/>
          <w:color w:val="000000"/>
          <w:sz w:val="28"/>
          <w:szCs w:val="28"/>
          <w:lang w:eastAsia="el-GR"/>
        </w:rPr>
      </w:pPr>
      <w:r w:rsidRPr="00390EAE">
        <w:rPr>
          <w:rFonts w:ascii="Arial" w:eastAsia="Times New Roman" w:hAnsi="Arial" w:cs="Arial"/>
          <w:bCs/>
          <w:color w:val="000000"/>
          <w:sz w:val="24"/>
          <w:szCs w:val="24"/>
          <w:u w:val="single"/>
          <w:lang w:eastAsia="el-GR"/>
        </w:rPr>
        <w:lastRenderedPageBreak/>
        <w:t xml:space="preserve">Παρακαλούμε εκτυπώστε και προσκομίστε την «Αξιολόγηση της Αίτησής σας από την Πλατφόρμα του Υπ. Παιδείας» </w:t>
      </w:r>
      <w:r w:rsidRPr="00390EAE">
        <w:rPr>
          <w:rFonts w:ascii="Arial" w:eastAsia="Times New Roman" w:hAnsi="Arial" w:cs="Arial"/>
          <w:bCs/>
          <w:color w:val="000000"/>
          <w:sz w:val="20"/>
          <w:szCs w:val="20"/>
          <w:lang w:eastAsia="el-GR"/>
        </w:rPr>
        <w:t xml:space="preserve">και </w:t>
      </w:r>
      <w:r w:rsidRPr="00390EAE">
        <w:rPr>
          <w:rFonts w:ascii="Arial" w:eastAsia="Times New Roman" w:hAnsi="Arial" w:cs="Arial"/>
          <w:bCs/>
          <w:color w:val="000000"/>
          <w:sz w:val="28"/>
          <w:szCs w:val="28"/>
          <w:lang w:eastAsia="el-GR"/>
        </w:rPr>
        <w:t>φροντίστε να έχετε συγκεντρώσει</w:t>
      </w:r>
      <w:r w:rsidRPr="00390EAE">
        <w:rPr>
          <w:rFonts w:ascii="Arial" w:eastAsia="Times New Roman" w:hAnsi="Arial" w:cs="Arial"/>
          <w:bCs/>
          <w:color w:val="000000"/>
          <w:sz w:val="20"/>
          <w:szCs w:val="20"/>
          <w:lang w:eastAsia="el-GR"/>
        </w:rPr>
        <w:t xml:space="preserve"> </w:t>
      </w:r>
      <w:r w:rsidRPr="00390EAE">
        <w:rPr>
          <w:rFonts w:ascii="Arial" w:eastAsia="Times New Roman" w:hAnsi="Arial" w:cs="Arial"/>
          <w:b/>
          <w:bCs/>
          <w:color w:val="000000"/>
          <w:sz w:val="20"/>
          <w:szCs w:val="20"/>
          <w:lang w:eastAsia="el-GR"/>
        </w:rPr>
        <w:t>όλα τα συμπληρωματικά δικαιολογητικά που απαιτούνται, γιατί </w:t>
      </w:r>
      <w:r w:rsidRPr="00390EAE">
        <w:rPr>
          <w:rFonts w:ascii="inherit" w:eastAsia="Times New Roman" w:hAnsi="inherit" w:cs="Arial"/>
          <w:b/>
          <w:bCs/>
          <w:color w:val="000000"/>
          <w:sz w:val="28"/>
          <w:szCs w:val="28"/>
          <w:u w:val="single"/>
          <w:bdr w:val="none" w:sz="0" w:space="0" w:color="auto" w:frame="1"/>
          <w:lang w:eastAsia="el-GR"/>
        </w:rPr>
        <w:t>ελλιπή δεν θα παραλαμβάνονται</w:t>
      </w:r>
      <w:r w:rsidRPr="00390EAE">
        <w:rPr>
          <w:rFonts w:ascii="Arial" w:eastAsia="Times New Roman" w:hAnsi="Arial" w:cs="Arial"/>
          <w:b/>
          <w:bCs/>
          <w:color w:val="000000"/>
          <w:sz w:val="28"/>
          <w:szCs w:val="28"/>
          <w:lang w:eastAsia="el-GR"/>
        </w:rPr>
        <w:t>.</w:t>
      </w:r>
    </w:p>
    <w:p w:rsidR="00A73DEF" w:rsidRDefault="00A73DEF" w:rsidP="00A73DEF">
      <w:pPr>
        <w:shd w:val="clear" w:color="auto" w:fill="FEFEFE"/>
        <w:spacing w:after="0" w:line="240" w:lineRule="auto"/>
        <w:jc w:val="both"/>
        <w:textAlignment w:val="baseline"/>
        <w:rPr>
          <w:rFonts w:ascii="Arial" w:eastAsia="Times New Roman" w:hAnsi="Arial" w:cs="Arial"/>
          <w:b/>
          <w:bCs/>
          <w:color w:val="000000"/>
          <w:sz w:val="28"/>
          <w:szCs w:val="28"/>
          <w:lang w:eastAsia="el-GR"/>
        </w:rPr>
      </w:pPr>
    </w:p>
    <w:p w:rsidR="00A73DEF" w:rsidRDefault="00A73DEF" w:rsidP="00A73DEF">
      <w:pPr>
        <w:shd w:val="clear" w:color="auto" w:fill="FEFEFE"/>
        <w:spacing w:after="0" w:line="240" w:lineRule="auto"/>
        <w:jc w:val="both"/>
        <w:textAlignment w:val="baseline"/>
        <w:rPr>
          <w:sz w:val="28"/>
          <w:szCs w:val="28"/>
        </w:rPr>
      </w:pPr>
    </w:p>
    <w:p w:rsidR="00A73DEF" w:rsidRDefault="00A73DEF">
      <w:pPr>
        <w:rPr>
          <w:sz w:val="28"/>
          <w:szCs w:val="28"/>
        </w:rPr>
      </w:pPr>
    </w:p>
    <w:p w:rsidR="00A73DEF" w:rsidRPr="00A73DEF" w:rsidRDefault="00A73DEF" w:rsidP="00A73DEF">
      <w:pPr>
        <w:jc w:val="right"/>
        <w:rPr>
          <w:sz w:val="28"/>
          <w:szCs w:val="28"/>
        </w:rPr>
      </w:pPr>
      <w:bookmarkStart w:id="0" w:name="_GoBack"/>
      <w:bookmarkEnd w:id="0"/>
      <w:r>
        <w:rPr>
          <w:sz w:val="28"/>
          <w:szCs w:val="28"/>
        </w:rPr>
        <w:t>ΦΟΙΤΗΤΙΚΗ ΜΕΡΙΜΝΑ</w:t>
      </w:r>
    </w:p>
    <w:sectPr w:rsidR="00A73DEF" w:rsidRPr="00A73D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63"/>
    <w:rsid w:val="00122BFD"/>
    <w:rsid w:val="001A549B"/>
    <w:rsid w:val="00390EAE"/>
    <w:rsid w:val="004A31B1"/>
    <w:rsid w:val="00533CCE"/>
    <w:rsid w:val="005736E5"/>
    <w:rsid w:val="006D7035"/>
    <w:rsid w:val="00822963"/>
    <w:rsid w:val="00A73DEF"/>
    <w:rsid w:val="00B82320"/>
    <w:rsid w:val="00DB1D93"/>
    <w:rsid w:val="00DD6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7A8E"/>
  <w15:chartTrackingRefBased/>
  <w15:docId w15:val="{E87BBAE0-AA32-4156-8CD4-7AE1473D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3DEF"/>
    <w:rPr>
      <w:b/>
      <w:bCs/>
    </w:rPr>
  </w:style>
  <w:style w:type="character" w:styleId="a4">
    <w:name w:val="Emphasis"/>
    <w:basedOn w:val="a0"/>
    <w:uiPriority w:val="20"/>
    <w:qFormat/>
    <w:rsid w:val="00533CCE"/>
    <w:rPr>
      <w:i/>
      <w:iCs/>
    </w:rPr>
  </w:style>
  <w:style w:type="character" w:styleId="-">
    <w:name w:val="Hyperlink"/>
    <w:basedOn w:val="a0"/>
    <w:uiPriority w:val="99"/>
    <w:semiHidden/>
    <w:unhideWhenUsed/>
    <w:rsid w:val="00533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gr/" TargetMode="External"/><Relationship Id="rId4" Type="http://schemas.openxmlformats.org/officeDocument/2006/relationships/hyperlink" Target="https://stegastiko.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381</Words>
  <Characters>2060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Poulou</dc:creator>
  <cp:keywords/>
  <dc:description/>
  <cp:lastModifiedBy>Efstathia Poulou</cp:lastModifiedBy>
  <cp:revision>9</cp:revision>
  <dcterms:created xsi:type="dcterms:W3CDTF">2022-07-04T07:57:00Z</dcterms:created>
  <dcterms:modified xsi:type="dcterms:W3CDTF">2022-09-06T12:13:00Z</dcterms:modified>
</cp:coreProperties>
</file>